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C95D9" w14:textId="77777777" w:rsidR="004F17AA" w:rsidRPr="00DB0A0D" w:rsidRDefault="00EB0C2C" w:rsidP="004F17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lv-LV"/>
        </w:rPr>
      </w:pPr>
      <w:r w:rsidRPr="00DB0A0D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P</w:t>
      </w:r>
      <w:r w:rsidR="004F17AA" w:rsidRPr="00DB0A0D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ielikums</w:t>
      </w:r>
      <w:r w:rsidRPr="00DB0A0D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 xml:space="preserve"> Nr.</w:t>
      </w:r>
      <w:r w:rsidR="00255A4B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3</w:t>
      </w:r>
      <w:r w:rsidR="00DB2F0A">
        <w:rPr>
          <w:rFonts w:ascii="Times New Roman" w:eastAsia="Times New Roman" w:hAnsi="Times New Roman" w:cs="Times New Roman"/>
          <w:b/>
          <w:sz w:val="20"/>
          <w:szCs w:val="20"/>
          <w:lang w:eastAsia="lv-LV"/>
        </w:rPr>
        <w:t>.1</w:t>
      </w:r>
    </w:p>
    <w:p w14:paraId="2FFD6AB1" w14:textId="77777777" w:rsidR="001058FC" w:rsidRPr="001058FC" w:rsidRDefault="001058FC" w:rsidP="001058FC">
      <w:pPr>
        <w:tabs>
          <w:tab w:val="left" w:pos="5529"/>
        </w:tabs>
        <w:spacing w:after="0" w:line="240" w:lineRule="auto"/>
        <w:ind w:left="5387" w:hanging="708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1058FC">
        <w:rPr>
          <w:rFonts w:ascii="Times New Roman" w:eastAsia="Times New Roman" w:hAnsi="Times New Roman" w:cs="Times New Roman"/>
          <w:sz w:val="20"/>
          <w:szCs w:val="20"/>
          <w:lang w:eastAsia="lv-LV"/>
        </w:rPr>
        <w:t>Cenu aptaujas “Vieglo automašīnu stāvlaukuma izbūves SIA “Cēsu klīnika” objektos būvuzraudzība” uzaicinājumam</w:t>
      </w:r>
    </w:p>
    <w:p w14:paraId="27F2DF5F" w14:textId="732F640C" w:rsidR="001058FC" w:rsidRPr="00B51FCA" w:rsidRDefault="001058FC" w:rsidP="001058FC">
      <w:pPr>
        <w:spacing w:after="16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B51FCA">
        <w:rPr>
          <w:rFonts w:ascii="Times New Roman" w:eastAsia="Times New Roman" w:hAnsi="Times New Roman" w:cs="Times New Roman"/>
          <w:sz w:val="20"/>
          <w:szCs w:val="20"/>
          <w:lang w:eastAsia="lv-LV"/>
        </w:rPr>
        <w:t>(ID Nr. CK 2023/1</w:t>
      </w:r>
      <w:r w:rsidR="00F95F74">
        <w:rPr>
          <w:rFonts w:ascii="Times New Roman" w:eastAsia="Times New Roman" w:hAnsi="Times New Roman" w:cs="Times New Roman"/>
          <w:sz w:val="20"/>
          <w:szCs w:val="20"/>
          <w:lang w:eastAsia="lv-LV"/>
        </w:rPr>
        <w:t>3</w:t>
      </w:r>
      <w:r w:rsidRPr="00B51FCA">
        <w:rPr>
          <w:rFonts w:ascii="Times New Roman" w:eastAsia="Times New Roman" w:hAnsi="Times New Roman" w:cs="Times New Roman"/>
          <w:sz w:val="20"/>
          <w:szCs w:val="20"/>
          <w:lang w:eastAsia="lv-LV"/>
        </w:rPr>
        <w:t>/CA)</w:t>
      </w:r>
    </w:p>
    <w:p w14:paraId="2B6FF589" w14:textId="77777777" w:rsidR="00EB0C2C" w:rsidRDefault="00AF65C6" w:rsidP="00FB2C2C">
      <w:pPr>
        <w:pStyle w:val="Virsraksts2"/>
        <w:spacing w:before="0" w:after="0"/>
        <w:jc w:val="center"/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Atbildīgā </w:t>
      </w:r>
    </w:p>
    <w:p w14:paraId="4F5F77DB" w14:textId="77777777" w:rsidR="00C0254F" w:rsidRDefault="005D179B" w:rsidP="00FB2C2C">
      <w:pPr>
        <w:pStyle w:val="Virsraksts2"/>
        <w:spacing w:before="0" w:after="0"/>
        <w:jc w:val="center"/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</w:pPr>
      <w:r w:rsidRPr="005D179B">
        <w:rPr>
          <w:rFonts w:ascii="Times New Roman" w:hAnsi="Times New Roman" w:cs="Times New Roman"/>
          <w:i w:val="0"/>
          <w:caps/>
          <w:sz w:val="24"/>
          <w:szCs w:val="24"/>
        </w:rPr>
        <w:t>CEĻU</w:t>
      </w:r>
      <w:r w:rsidR="00DB2F0A" w:rsidRPr="005D179B">
        <w:rPr>
          <w:rFonts w:ascii="Times New Roman" w:hAnsi="Times New Roman" w:cs="Times New Roman"/>
          <w:i w:val="0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aps/>
          <w:sz w:val="24"/>
          <w:szCs w:val="24"/>
        </w:rPr>
        <w:t xml:space="preserve">BŪVDARBU </w:t>
      </w:r>
      <w:r w:rsidR="00DB2F0A" w:rsidRPr="005D179B">
        <w:rPr>
          <w:rFonts w:ascii="Times New Roman" w:hAnsi="Times New Roman" w:cs="Times New Roman"/>
          <w:i w:val="0"/>
          <w:caps/>
          <w:sz w:val="24"/>
          <w:szCs w:val="24"/>
        </w:rPr>
        <w:t>BŪVUZRAUGA</w:t>
      </w:r>
      <w:r w:rsidR="00FB2C2C" w:rsidRPr="005D179B">
        <w:rPr>
          <w:rFonts w:ascii="Times New Roman" w:hAnsi="Times New Roman" w:cs="Times New Roman"/>
          <w:i w:val="0"/>
          <w:caps/>
          <w:sz w:val="24"/>
          <w:szCs w:val="24"/>
        </w:rPr>
        <w:t xml:space="preserve"> </w:t>
      </w:r>
      <w:r w:rsidR="004548CB" w:rsidRPr="005D179B">
        <w:rPr>
          <w:rFonts w:ascii="Times New Roman" w:hAnsi="Times New Roman" w:cs="Times New Roman"/>
          <w:i w:val="0"/>
          <w:caps/>
          <w:sz w:val="24"/>
          <w:szCs w:val="24"/>
        </w:rPr>
        <w:t xml:space="preserve"> </w:t>
      </w:r>
      <w:r w:rsidR="00FB2C2C" w:rsidRPr="00FB2C2C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>pieredze</w:t>
      </w:r>
      <w:r w:rsidR="00AF65C6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>S  saraksts</w:t>
      </w:r>
      <w:r w:rsidR="00FB2C2C" w:rsidRPr="00FB2C2C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 </w:t>
      </w:r>
      <w:r w:rsidR="00C0254F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 </w:t>
      </w:r>
    </w:p>
    <w:p w14:paraId="783C2ECC" w14:textId="77777777" w:rsidR="00FB2C2C" w:rsidRDefault="00FB2C2C" w:rsidP="00FB2C2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8D1AA52" w14:textId="77777777" w:rsidR="00C0254F" w:rsidRPr="00FB2C2C" w:rsidRDefault="00C0254F" w:rsidP="00FB2C2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3"/>
        <w:gridCol w:w="3896"/>
      </w:tblGrid>
      <w:tr w:rsidR="000471CC" w:rsidRPr="00FB2C2C" w14:paraId="4EB74421" w14:textId="77777777" w:rsidTr="000471CC">
        <w:tc>
          <w:tcPr>
            <w:tcW w:w="5743" w:type="dxa"/>
            <w:shd w:val="clear" w:color="auto" w:fill="auto"/>
          </w:tcPr>
          <w:p w14:paraId="37DC4970" w14:textId="77777777" w:rsidR="000471CC" w:rsidRPr="0063105C" w:rsidRDefault="00DB2F0A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Atbildīgais būvuzraugs</w:t>
            </w:r>
          </w:p>
        </w:tc>
        <w:tc>
          <w:tcPr>
            <w:tcW w:w="3896" w:type="dxa"/>
            <w:shd w:val="clear" w:color="auto" w:fill="auto"/>
          </w:tcPr>
          <w:p w14:paraId="18FA2056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F0A" w:rsidRPr="00FB2C2C" w14:paraId="0A85217E" w14:textId="77777777" w:rsidTr="000471CC">
        <w:tc>
          <w:tcPr>
            <w:tcW w:w="5743" w:type="dxa"/>
            <w:shd w:val="clear" w:color="auto" w:fill="auto"/>
          </w:tcPr>
          <w:p w14:paraId="67BD8B5D" w14:textId="77777777" w:rsidR="00DB2F0A" w:rsidRPr="0063105C" w:rsidRDefault="00DB2F0A" w:rsidP="00FB2C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Būvobjekta nosaukums, adrese</w:t>
            </w:r>
          </w:p>
        </w:tc>
        <w:tc>
          <w:tcPr>
            <w:tcW w:w="3896" w:type="dxa"/>
            <w:shd w:val="clear" w:color="auto" w:fill="auto"/>
          </w:tcPr>
          <w:p w14:paraId="6D9865C5" w14:textId="77777777" w:rsidR="00DB2F0A" w:rsidRPr="00FB2C2C" w:rsidRDefault="00DB2F0A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438DA5C1" w14:textId="77777777" w:rsidTr="000471CC">
        <w:tc>
          <w:tcPr>
            <w:tcW w:w="5743" w:type="dxa"/>
            <w:shd w:val="clear" w:color="auto" w:fill="auto"/>
          </w:tcPr>
          <w:p w14:paraId="30629A0B" w14:textId="77777777" w:rsidR="000471CC" w:rsidRPr="0063105C" w:rsidRDefault="000471CC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sz w:val="24"/>
                <w:szCs w:val="24"/>
              </w:rPr>
              <w:t>Pasūtītājs</w:t>
            </w:r>
          </w:p>
        </w:tc>
        <w:tc>
          <w:tcPr>
            <w:tcW w:w="3896" w:type="dxa"/>
            <w:shd w:val="clear" w:color="auto" w:fill="auto"/>
          </w:tcPr>
          <w:p w14:paraId="51BC6579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1D0F8887" w14:textId="77777777" w:rsidTr="000471CC">
        <w:tc>
          <w:tcPr>
            <w:tcW w:w="5743" w:type="dxa"/>
            <w:shd w:val="clear" w:color="auto" w:fill="auto"/>
          </w:tcPr>
          <w:p w14:paraId="2C1CABF0" w14:textId="77777777" w:rsidR="000471CC" w:rsidRPr="0063105C" w:rsidRDefault="000471CC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sz w:val="24"/>
                <w:szCs w:val="24"/>
              </w:rPr>
              <w:t>Izpildītājs</w:t>
            </w:r>
          </w:p>
        </w:tc>
        <w:tc>
          <w:tcPr>
            <w:tcW w:w="3896" w:type="dxa"/>
            <w:shd w:val="clear" w:color="auto" w:fill="auto"/>
          </w:tcPr>
          <w:p w14:paraId="62FCF352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056C19A7" w14:textId="77777777" w:rsidTr="000471CC">
        <w:tc>
          <w:tcPr>
            <w:tcW w:w="5743" w:type="dxa"/>
            <w:shd w:val="clear" w:color="auto" w:fill="auto"/>
          </w:tcPr>
          <w:p w14:paraId="77F5608E" w14:textId="77777777" w:rsidR="000471CC" w:rsidRPr="0063105C" w:rsidRDefault="00101DCF" w:rsidP="00AC65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Inženiertīklu</w:t>
            </w:r>
            <w:r w:rsidR="00002332" w:rsidRPr="00631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izbūves periods</w:t>
            </w:r>
            <w:r w:rsidR="00EB0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96" w:type="dxa"/>
            <w:shd w:val="clear" w:color="auto" w:fill="auto"/>
          </w:tcPr>
          <w:p w14:paraId="1B862CA9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CC" w:rsidRPr="00FB2C2C" w14:paraId="0FF3BF9A" w14:textId="77777777" w:rsidTr="000471CC">
        <w:tc>
          <w:tcPr>
            <w:tcW w:w="5743" w:type="dxa"/>
            <w:shd w:val="clear" w:color="auto" w:fill="auto"/>
          </w:tcPr>
          <w:p w14:paraId="1F20CF5F" w14:textId="77777777" w:rsidR="000471CC" w:rsidRPr="0063105C" w:rsidRDefault="000471CC" w:rsidP="00FB2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5C">
              <w:rPr>
                <w:rFonts w:ascii="Times New Roman" w:hAnsi="Times New Roman" w:cs="Times New Roman"/>
                <w:sz w:val="24"/>
                <w:szCs w:val="24"/>
              </w:rPr>
              <w:t>Kontaktinformācija atsauksmju iegūšanai</w:t>
            </w:r>
          </w:p>
        </w:tc>
        <w:tc>
          <w:tcPr>
            <w:tcW w:w="3896" w:type="dxa"/>
            <w:shd w:val="clear" w:color="auto" w:fill="auto"/>
          </w:tcPr>
          <w:p w14:paraId="48C02FBA" w14:textId="77777777" w:rsidR="000471CC" w:rsidRPr="00FB2C2C" w:rsidRDefault="000471CC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332" w:rsidRPr="00FB2C2C" w14:paraId="5033AEFA" w14:textId="77777777" w:rsidTr="000471CC">
        <w:tc>
          <w:tcPr>
            <w:tcW w:w="5743" w:type="dxa"/>
            <w:shd w:val="clear" w:color="auto" w:fill="auto"/>
          </w:tcPr>
          <w:p w14:paraId="150A1FEF" w14:textId="77777777" w:rsidR="00002332" w:rsidRPr="0063105C" w:rsidRDefault="00EB0C2C" w:rsidP="009352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0C2C">
              <w:rPr>
                <w:rFonts w:ascii="Times New Roman" w:hAnsi="Times New Roman" w:cs="Times New Roman"/>
                <w:sz w:val="24"/>
                <w:szCs w:val="24"/>
              </w:rPr>
              <w:t>bjekts nodots ekspluatācijā normatīvajos aktos noteiktajā kārtībā</w:t>
            </w:r>
          </w:p>
        </w:tc>
        <w:tc>
          <w:tcPr>
            <w:tcW w:w="3896" w:type="dxa"/>
            <w:shd w:val="clear" w:color="auto" w:fill="auto"/>
          </w:tcPr>
          <w:p w14:paraId="4077D503" w14:textId="77777777" w:rsidR="00002332" w:rsidRPr="00FB2C2C" w:rsidRDefault="00002332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14E" w:rsidRPr="00FB2C2C" w14:paraId="55911BA6" w14:textId="77777777" w:rsidTr="000471CC">
        <w:tc>
          <w:tcPr>
            <w:tcW w:w="5743" w:type="dxa"/>
            <w:shd w:val="clear" w:color="auto" w:fill="auto"/>
          </w:tcPr>
          <w:p w14:paraId="18A0CC64" w14:textId="0F43A87C" w:rsidR="00AD314E" w:rsidRDefault="00AD314E" w:rsidP="009352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Pieredzi apliecinoši dokumenti (pievienot kā pielikumu)</w:t>
            </w:r>
            <w:bookmarkStart w:id="0" w:name="_GoBack"/>
            <w:bookmarkEnd w:id="0"/>
          </w:p>
        </w:tc>
        <w:tc>
          <w:tcPr>
            <w:tcW w:w="3896" w:type="dxa"/>
            <w:shd w:val="clear" w:color="auto" w:fill="auto"/>
          </w:tcPr>
          <w:p w14:paraId="6BCDE9D9" w14:textId="77777777" w:rsidR="00AD314E" w:rsidRPr="00FB2C2C" w:rsidRDefault="00AD314E" w:rsidP="00FB2C2C">
            <w:p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CC9352" w14:textId="77777777" w:rsidR="00FB2C2C" w:rsidRDefault="00FB2C2C" w:rsidP="00FB2C2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83C9D35" w14:textId="77777777" w:rsidR="00F52230" w:rsidRPr="00101DCF" w:rsidRDefault="00EB0C2C" w:rsidP="00DB2F0A">
      <w:pPr>
        <w:spacing w:before="40" w:after="40" w:line="259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B0C2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Lai pierādītu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tehniskā uzdevuma </w:t>
      </w:r>
      <w:r w:rsidR="00101DCF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EB0C2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punktā prasīto pieredzi </w:t>
      </w:r>
      <w:r w:rsidRPr="001E71A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Pretendenta rīcībā paredzamā līguma izpildei </w:t>
      </w:r>
      <w:r w:rsidR="00DB2F0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jānorāda </w:t>
      </w:r>
      <w:r w:rsidR="00DB2F0A">
        <w:rPr>
          <w:rFonts w:ascii="Times New Roman" w:eastAsia="Times New Roman" w:hAnsi="Times New Roman" w:cs="Times New Roman"/>
          <w:lang w:eastAsia="lv-LV"/>
        </w:rPr>
        <w:t>atbildīgā</w:t>
      </w:r>
      <w:r w:rsidR="00101DCF" w:rsidRPr="00DB2F0A">
        <w:rPr>
          <w:rFonts w:ascii="Times New Roman" w:eastAsia="Times New Roman" w:hAnsi="Times New Roman" w:cs="Times New Roman"/>
          <w:lang w:eastAsia="lv-LV"/>
        </w:rPr>
        <w:t xml:space="preserve"> </w:t>
      </w:r>
      <w:r w:rsidR="00101DCF" w:rsidRPr="00DB2F0A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1058FC">
        <w:rPr>
          <w:rFonts w:ascii="Times New Roman" w:eastAsia="Times New Roman" w:hAnsi="Times New Roman" w:cs="Times New Roman"/>
          <w:b/>
          <w:lang w:eastAsia="zh-CN"/>
        </w:rPr>
        <w:t xml:space="preserve">ceļu būvdarbu </w:t>
      </w:r>
      <w:r w:rsidR="00101DCF" w:rsidRPr="00DB2F0A">
        <w:rPr>
          <w:rFonts w:ascii="Times New Roman" w:eastAsia="Times New Roman" w:hAnsi="Times New Roman" w:cs="Times New Roman"/>
          <w:b/>
          <w:lang w:eastAsia="zh-CN"/>
        </w:rPr>
        <w:t xml:space="preserve"> būvuzraug</w:t>
      </w:r>
      <w:r w:rsidR="001058FC">
        <w:rPr>
          <w:rFonts w:ascii="Times New Roman" w:eastAsia="Times New Roman" w:hAnsi="Times New Roman" w:cs="Times New Roman"/>
          <w:b/>
          <w:lang w:eastAsia="zh-CN"/>
        </w:rPr>
        <w:t>s</w:t>
      </w:r>
      <w:r w:rsidR="00101DCF" w:rsidRPr="00DB2F0A">
        <w:rPr>
          <w:rFonts w:ascii="Times New Roman" w:eastAsia="Times New Roman" w:hAnsi="Times New Roman" w:cs="Times New Roman"/>
          <w:b/>
          <w:lang w:eastAsia="zh-CN"/>
        </w:rPr>
        <w:t xml:space="preserve">, </w:t>
      </w:r>
      <w:r w:rsidR="00101DCF" w:rsidRPr="00DB2F0A">
        <w:rPr>
          <w:rFonts w:ascii="Times New Roman" w:eastAsia="Times New Roman" w:hAnsi="Times New Roman" w:cs="Times New Roman"/>
          <w:lang w:eastAsia="zh-CN"/>
        </w:rPr>
        <w:t xml:space="preserve">kas veic arī Atbildīgā būvuzrauga pienākumus (ar spēkā esošo sertifikātu  </w:t>
      </w:r>
      <w:r w:rsidR="001058FC">
        <w:rPr>
          <w:rFonts w:ascii="Times New Roman" w:eastAsia="Times New Roman" w:hAnsi="Times New Roman" w:cs="Times New Roman"/>
          <w:lang w:eastAsia="zh-CN"/>
        </w:rPr>
        <w:t>ēku vai ceļu</w:t>
      </w:r>
      <w:r w:rsidR="00101DCF" w:rsidRPr="00DB2F0A">
        <w:rPr>
          <w:rFonts w:ascii="Times New Roman" w:eastAsia="Times New Roman" w:hAnsi="Times New Roman" w:cs="Times New Roman"/>
          <w:lang w:eastAsia="zh-CN"/>
        </w:rPr>
        <w:t xml:space="preserve"> būvdarbu būvuzraudzībā) ar pieredzi būvuzraudzības veikšanā sertificētajā sfērā pēdējo 5 (piecu) gadu laikā vismaz 1 (vienā) līdzvērtīgā objektā</w:t>
      </w:r>
      <w:r w:rsidR="00DB2F0A">
        <w:rPr>
          <w:rFonts w:ascii="Times New Roman" w:eastAsia="Times New Roman" w:hAnsi="Times New Roman" w:cs="Times New Roman"/>
          <w:lang w:eastAsia="zh-CN"/>
        </w:rPr>
        <w:t>.</w:t>
      </w:r>
      <w:r w:rsidR="00915C7F">
        <w:rPr>
          <w:rFonts w:ascii="Times New Roman" w:eastAsia="Times New Roman" w:hAnsi="Times New Roman" w:cs="Times New Roman"/>
          <w:lang w:eastAsia="zh-CN"/>
        </w:rPr>
        <w:t xml:space="preserve"> </w:t>
      </w:r>
      <w:r w:rsidR="00915C7F" w:rsidRPr="00915C7F">
        <w:rPr>
          <w:rFonts w:ascii="Times New Roman" w:eastAsia="Times New Roman" w:hAnsi="Times New Roman" w:cs="Times New Roman"/>
          <w:lang w:eastAsia="zh-CN"/>
        </w:rPr>
        <w:t>Par līdzvērtīgu pieredzi tiks uzskatīta pieredze</w:t>
      </w:r>
      <w:r w:rsidR="001058FC">
        <w:rPr>
          <w:rFonts w:ascii="Times New Roman" w:eastAsia="Times New Roman" w:hAnsi="Times New Roman" w:cs="Times New Roman"/>
          <w:lang w:eastAsia="zh-CN"/>
        </w:rPr>
        <w:t>, kurā</w:t>
      </w:r>
      <w:r w:rsidR="00915C7F" w:rsidRPr="00915C7F">
        <w:rPr>
          <w:rFonts w:ascii="Times New Roman" w:eastAsia="Times New Roman" w:hAnsi="Times New Roman" w:cs="Times New Roman"/>
          <w:lang w:eastAsia="zh-CN"/>
        </w:rPr>
        <w:t xml:space="preserve"> </w:t>
      </w:r>
      <w:r w:rsidR="001058FC" w:rsidRPr="001058FC">
        <w:rPr>
          <w:rFonts w:ascii="Times New Roman" w:eastAsia="Times New Roman" w:hAnsi="Times New Roman" w:cs="Times New Roman"/>
          <w:lang w:eastAsia="zh-CN"/>
        </w:rPr>
        <w:t>veikti ārējo tīklu izbūves un teritorijas labiekārtošanas būvdarb</w:t>
      </w:r>
      <w:r w:rsidR="001058FC">
        <w:rPr>
          <w:rFonts w:ascii="Times New Roman" w:eastAsia="Times New Roman" w:hAnsi="Times New Roman" w:cs="Times New Roman"/>
          <w:lang w:eastAsia="zh-CN"/>
        </w:rPr>
        <w:t>u</w:t>
      </w:r>
      <w:r w:rsidR="001058FC" w:rsidRPr="001058FC">
        <w:rPr>
          <w:rFonts w:ascii="Times New Roman" w:eastAsia="Times New Roman" w:hAnsi="Times New Roman" w:cs="Times New Roman"/>
          <w:lang w:eastAsia="zh-CN"/>
        </w:rPr>
        <w:t xml:space="preserve"> </w:t>
      </w:r>
      <w:r w:rsidR="00915C7F" w:rsidRPr="00915C7F">
        <w:rPr>
          <w:rFonts w:ascii="Times New Roman" w:eastAsia="Times New Roman" w:hAnsi="Times New Roman" w:cs="Times New Roman"/>
          <w:lang w:eastAsia="lv-LV"/>
        </w:rPr>
        <w:t>būvuzraudzība</w:t>
      </w:r>
      <w:r w:rsidR="00915C7F">
        <w:rPr>
          <w:rFonts w:ascii="Times New Roman" w:eastAsia="Times New Roman" w:hAnsi="Times New Roman" w:cs="Times New Roman"/>
          <w:lang w:eastAsia="lv-LV"/>
        </w:rPr>
        <w:t>.</w:t>
      </w:r>
      <w:r w:rsidR="00915C7F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7867F416" w14:textId="77777777" w:rsidR="001C637D" w:rsidRPr="00F245E0" w:rsidRDefault="001C637D" w:rsidP="000319C6">
      <w:pPr>
        <w:spacing w:before="12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0BD72B" w14:textId="77777777" w:rsidR="00D90753" w:rsidRPr="00D90753" w:rsidRDefault="00D90753" w:rsidP="00D819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7487"/>
      </w:tblGrid>
      <w:tr w:rsidR="00FE1152" w:rsidRPr="00FA65F5" w14:paraId="7EFBC2BD" w14:textId="77777777" w:rsidTr="00FE1152">
        <w:trPr>
          <w:trHeight w:val="154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2C4A6B1B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Vārds, uzvārds: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BC685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  <w:t>&lt;Pretendenta pārstāvis ar pārstāvības tiesībām vai tā pilnvarotā person</w:t>
            </w:r>
            <w:r w:rsidRPr="00FE1152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  <w:shd w:val="clear" w:color="auto" w:fill="BFBFBF"/>
              </w:rPr>
              <w:t>a</w:t>
            </w:r>
            <w:r w:rsidRPr="00FE115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BFBFBF"/>
              </w:rPr>
              <w:t>&gt;</w:t>
            </w:r>
          </w:p>
        </w:tc>
      </w:tr>
      <w:tr w:rsidR="00FE1152" w:rsidRPr="00FA65F5" w14:paraId="24796C31" w14:textId="77777777" w:rsidTr="00FE1152">
        <w:trPr>
          <w:trHeight w:val="386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1B6AD87B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F980F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2" w:rsidRPr="00FA65F5" w14:paraId="489CEE9F" w14:textId="77777777" w:rsidTr="00FE1152">
        <w:trPr>
          <w:trHeight w:val="386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61384746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Paraksts: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4077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2" w:rsidRPr="00FA65F5" w14:paraId="2C1015BD" w14:textId="77777777" w:rsidTr="00FE1152">
        <w:trPr>
          <w:trHeight w:val="386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477B17FD" w14:textId="77777777" w:rsidR="00FE1152" w:rsidRPr="00FE1152" w:rsidRDefault="00FE1152" w:rsidP="00FE115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10A9" w14:textId="77777777" w:rsidR="00FE1152" w:rsidRPr="00FE1152" w:rsidRDefault="00FE1152" w:rsidP="00FE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1EAE2F" w14:textId="77777777" w:rsidR="00D13AC2" w:rsidRPr="00D13AC2" w:rsidRDefault="00D13AC2" w:rsidP="00FB2C2C">
      <w:pPr>
        <w:suppressAutoHyphens/>
        <w:spacing w:after="0" w:line="240" w:lineRule="auto"/>
        <w:rPr>
          <w:rFonts w:ascii="Arial" w:eastAsia="Times New Roman" w:hAnsi="Arial" w:cs="Arial"/>
          <w:b/>
          <w:spacing w:val="30"/>
          <w:kern w:val="32"/>
          <w:sz w:val="32"/>
          <w:szCs w:val="32"/>
          <w:lang w:val="en-US"/>
        </w:rPr>
      </w:pPr>
    </w:p>
    <w:sectPr w:rsidR="00D13AC2" w:rsidRPr="00D13AC2" w:rsidSect="000471C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84B29"/>
    <w:multiLevelType w:val="multilevel"/>
    <w:tmpl w:val="E2EADE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0CF7593"/>
    <w:multiLevelType w:val="multilevel"/>
    <w:tmpl w:val="3DA8C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C2"/>
    <w:rsid w:val="00002332"/>
    <w:rsid w:val="000319C6"/>
    <w:rsid w:val="000471CC"/>
    <w:rsid w:val="00066F14"/>
    <w:rsid w:val="000743F8"/>
    <w:rsid w:val="000F6DFD"/>
    <w:rsid w:val="00101DCF"/>
    <w:rsid w:val="001058FC"/>
    <w:rsid w:val="001365BB"/>
    <w:rsid w:val="00170EDE"/>
    <w:rsid w:val="001929EB"/>
    <w:rsid w:val="001A71E1"/>
    <w:rsid w:val="001C637D"/>
    <w:rsid w:val="00255A4B"/>
    <w:rsid w:val="00276806"/>
    <w:rsid w:val="002A0F4A"/>
    <w:rsid w:val="002D3024"/>
    <w:rsid w:val="0041205F"/>
    <w:rsid w:val="004548CB"/>
    <w:rsid w:val="0049011E"/>
    <w:rsid w:val="004B117E"/>
    <w:rsid w:val="004F17AA"/>
    <w:rsid w:val="0050565A"/>
    <w:rsid w:val="005859AF"/>
    <w:rsid w:val="005A6C72"/>
    <w:rsid w:val="005D179B"/>
    <w:rsid w:val="00626E3F"/>
    <w:rsid w:val="006275C1"/>
    <w:rsid w:val="0063105C"/>
    <w:rsid w:val="006D2E0B"/>
    <w:rsid w:val="00734D43"/>
    <w:rsid w:val="00760486"/>
    <w:rsid w:val="008B584B"/>
    <w:rsid w:val="008C2800"/>
    <w:rsid w:val="00915C7F"/>
    <w:rsid w:val="009217D3"/>
    <w:rsid w:val="009352A6"/>
    <w:rsid w:val="00A94E82"/>
    <w:rsid w:val="00AC6554"/>
    <w:rsid w:val="00AD314E"/>
    <w:rsid w:val="00AF65C6"/>
    <w:rsid w:val="00B51FCA"/>
    <w:rsid w:val="00B9318C"/>
    <w:rsid w:val="00C0254F"/>
    <w:rsid w:val="00CC23BA"/>
    <w:rsid w:val="00CC7C8B"/>
    <w:rsid w:val="00D00BD4"/>
    <w:rsid w:val="00D10C83"/>
    <w:rsid w:val="00D13AC2"/>
    <w:rsid w:val="00D315F9"/>
    <w:rsid w:val="00D41D5A"/>
    <w:rsid w:val="00D81982"/>
    <w:rsid w:val="00D90753"/>
    <w:rsid w:val="00D96B55"/>
    <w:rsid w:val="00DB0A0D"/>
    <w:rsid w:val="00DB2F0A"/>
    <w:rsid w:val="00DE3D99"/>
    <w:rsid w:val="00E16678"/>
    <w:rsid w:val="00E201E4"/>
    <w:rsid w:val="00E46109"/>
    <w:rsid w:val="00E63D1D"/>
    <w:rsid w:val="00EB0C2C"/>
    <w:rsid w:val="00EE52CC"/>
    <w:rsid w:val="00F245E0"/>
    <w:rsid w:val="00F52230"/>
    <w:rsid w:val="00F52F11"/>
    <w:rsid w:val="00F86944"/>
    <w:rsid w:val="00F95F74"/>
    <w:rsid w:val="00FB2C2C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8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paragraph" w:styleId="Virsraksts2">
    <w:name w:val="heading 2"/>
    <w:basedOn w:val="Parasts"/>
    <w:next w:val="Parasts"/>
    <w:link w:val="Virsraksts2Rakstz"/>
    <w:uiPriority w:val="99"/>
    <w:qFormat/>
    <w:rsid w:val="00FB2C2C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FB2C2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Apakpunkts">
    <w:name w:val="Apakšpunkts"/>
    <w:basedOn w:val="Parasts"/>
    <w:link w:val="ApakpunktsChar"/>
    <w:rsid w:val="001C637D"/>
    <w:pPr>
      <w:tabs>
        <w:tab w:val="num" w:pos="1080"/>
      </w:tabs>
      <w:suppressAutoHyphens/>
      <w:spacing w:after="0" w:line="240" w:lineRule="auto"/>
      <w:ind w:left="1080" w:hanging="360"/>
    </w:pPr>
    <w:rPr>
      <w:rFonts w:ascii="Arial" w:eastAsia="Times New Roman" w:hAnsi="Arial" w:cs="Times New Roman"/>
      <w:b/>
      <w:sz w:val="20"/>
      <w:szCs w:val="24"/>
      <w:lang w:eastAsia="ar-SA"/>
    </w:rPr>
  </w:style>
  <w:style w:type="character" w:customStyle="1" w:styleId="ApakpunktsChar">
    <w:name w:val="Apakšpunkts Char"/>
    <w:link w:val="Apakpunkts"/>
    <w:rsid w:val="001C637D"/>
    <w:rPr>
      <w:rFonts w:ascii="Arial" w:eastAsia="Times New Roman" w:hAnsi="Arial" w:cs="Times New Roman"/>
      <w:b/>
      <w:sz w:val="20"/>
      <w:szCs w:val="24"/>
      <w:lang w:eastAsia="ar-SA"/>
    </w:rPr>
  </w:style>
  <w:style w:type="paragraph" w:styleId="Sarakstarindkopa">
    <w:name w:val="List Paragraph"/>
    <w:basedOn w:val="Parasts"/>
    <w:uiPriority w:val="34"/>
    <w:qFormat/>
    <w:rsid w:val="00101DCF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paragraph" w:styleId="Virsraksts2">
    <w:name w:val="heading 2"/>
    <w:basedOn w:val="Parasts"/>
    <w:next w:val="Parasts"/>
    <w:link w:val="Virsraksts2Rakstz"/>
    <w:uiPriority w:val="99"/>
    <w:qFormat/>
    <w:rsid w:val="00FB2C2C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FB2C2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Apakpunkts">
    <w:name w:val="Apakšpunkts"/>
    <w:basedOn w:val="Parasts"/>
    <w:link w:val="ApakpunktsChar"/>
    <w:rsid w:val="001C637D"/>
    <w:pPr>
      <w:tabs>
        <w:tab w:val="num" w:pos="1080"/>
      </w:tabs>
      <w:suppressAutoHyphens/>
      <w:spacing w:after="0" w:line="240" w:lineRule="auto"/>
      <w:ind w:left="1080" w:hanging="360"/>
    </w:pPr>
    <w:rPr>
      <w:rFonts w:ascii="Arial" w:eastAsia="Times New Roman" w:hAnsi="Arial" w:cs="Times New Roman"/>
      <w:b/>
      <w:sz w:val="20"/>
      <w:szCs w:val="24"/>
      <w:lang w:eastAsia="ar-SA"/>
    </w:rPr>
  </w:style>
  <w:style w:type="character" w:customStyle="1" w:styleId="ApakpunktsChar">
    <w:name w:val="Apakšpunkts Char"/>
    <w:link w:val="Apakpunkts"/>
    <w:rsid w:val="001C637D"/>
    <w:rPr>
      <w:rFonts w:ascii="Arial" w:eastAsia="Times New Roman" w:hAnsi="Arial" w:cs="Times New Roman"/>
      <w:b/>
      <w:sz w:val="20"/>
      <w:szCs w:val="24"/>
      <w:lang w:eastAsia="ar-SA"/>
    </w:rPr>
  </w:style>
  <w:style w:type="paragraph" w:styleId="Sarakstarindkopa">
    <w:name w:val="List Paragraph"/>
    <w:basedOn w:val="Parasts"/>
    <w:uiPriority w:val="34"/>
    <w:qFormat/>
    <w:rsid w:val="00101DCF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Ligita Gāgane</dc:creator>
  <cp:lastModifiedBy>User</cp:lastModifiedBy>
  <cp:revision>22</cp:revision>
  <cp:lastPrinted>2018-07-16T07:32:00Z</cp:lastPrinted>
  <dcterms:created xsi:type="dcterms:W3CDTF">2021-03-29T08:05:00Z</dcterms:created>
  <dcterms:modified xsi:type="dcterms:W3CDTF">2023-06-06T12:48:00Z</dcterms:modified>
</cp:coreProperties>
</file>